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BBB" w:rsidRDefault="00BE3BBB"/>
    <w:p w:rsidR="00253C94" w:rsidRDefault="00253C94">
      <w:r w:rsidRPr="00B55465">
        <w:rPr>
          <w:b/>
        </w:rPr>
        <w:t>Neighborhood Stakeholders Present</w:t>
      </w:r>
      <w:r w:rsidR="00C302EC" w:rsidRPr="00B55465">
        <w:rPr>
          <w:b/>
        </w:rPr>
        <w:t>:</w:t>
      </w:r>
      <w:r w:rsidR="00C302EC">
        <w:t xml:space="preserve"> Madeline</w:t>
      </w:r>
      <w:r>
        <w:t xml:space="preserve"> Brice,</w:t>
      </w:r>
      <w:r w:rsidR="00C302EC">
        <w:t xml:space="preserve"> Dale</w:t>
      </w:r>
      <w:r w:rsidR="00DD03B1">
        <w:t xml:space="preserve"> Brice</w:t>
      </w:r>
      <w:r w:rsidR="002E3E5C">
        <w:t>,</w:t>
      </w:r>
      <w:r>
        <w:t xml:space="preserve"> Tonnie Smith</w:t>
      </w:r>
      <w:r w:rsidR="00163C3E">
        <w:t xml:space="preserve">, </w:t>
      </w:r>
      <w:r w:rsidR="00FB1C2C">
        <w:t>Yusef</w:t>
      </w:r>
      <w:r>
        <w:t xml:space="preserve"> Scoggin, and Jeffery Hardin</w:t>
      </w:r>
    </w:p>
    <w:p w:rsidR="00BE3BBB" w:rsidRDefault="00253C94">
      <w:r w:rsidRPr="00B55465">
        <w:rPr>
          <w:b/>
        </w:rPr>
        <w:t>WUMCRC Staff:</w:t>
      </w:r>
      <w:r>
        <w:t xml:space="preserve"> Samantha Royston and Brian Phillips</w:t>
      </w:r>
      <w:r w:rsidR="00FB1C2C">
        <w:t xml:space="preserve"> </w:t>
      </w:r>
    </w:p>
    <w:p w:rsidR="00BD48A7" w:rsidRDefault="00BD48A7"/>
    <w:p w:rsidR="00253C94" w:rsidRDefault="00253C94">
      <w:r>
        <w:t xml:space="preserve">Ms. Royston </w:t>
      </w:r>
      <w:r w:rsidR="00B55465">
        <w:t xml:space="preserve">distributed and </w:t>
      </w:r>
      <w:r>
        <w:t>reviewed the presentation with the stakeholder group. The following topics and decisions were discussed:</w:t>
      </w:r>
    </w:p>
    <w:p w:rsidR="00253C94" w:rsidRDefault="00253C94"/>
    <w:p w:rsidR="00253C94" w:rsidRDefault="00253C94">
      <w:r w:rsidRPr="00253C94">
        <w:rPr>
          <w:b/>
        </w:rPr>
        <w:t>Proposed District Borders:</w:t>
      </w:r>
      <w:r>
        <w:t xml:space="preserve"> The proposed borders of the district were presented as Metro right-away on the north, Ruth C. Porter mall on the east, Hodiamont Avenue on the west and the north alley of Delmar Boulevard on the south. </w:t>
      </w:r>
      <w:r w:rsidR="00B55465">
        <w:t>The inclusion of the funeral home property at Hodiamont and Skinker was suggested by Mrs. Smith to be included. She indicated that the property owners were supportive of the i</w:t>
      </w:r>
      <w:r w:rsidR="00FD29E1">
        <w:t xml:space="preserve">nitiative. </w:t>
      </w:r>
      <w:r w:rsidR="00FD29E1" w:rsidRPr="00FD29E1">
        <w:rPr>
          <w:b/>
          <w:i/>
        </w:rPr>
        <w:t>The group agreed on</w:t>
      </w:r>
      <w:r w:rsidR="00B55465" w:rsidRPr="00FD29E1">
        <w:rPr>
          <w:b/>
          <w:i/>
        </w:rPr>
        <w:t xml:space="preserve"> the proposed boundaries with the inclusion of Mrs. Smith’s proposed addition.</w:t>
      </w:r>
      <w:r w:rsidR="00B55465">
        <w:t xml:space="preserve"> </w:t>
      </w:r>
    </w:p>
    <w:p w:rsidR="00B55465" w:rsidRDefault="00B55465"/>
    <w:p w:rsidR="00B55465" w:rsidRDefault="00B55465">
      <w:r w:rsidRPr="00B55465">
        <w:rPr>
          <w:b/>
        </w:rPr>
        <w:t>Type of District (SBD or CID?):</w:t>
      </w:r>
      <w:r>
        <w:t xml:space="preserve"> Ms. Royston gave an overview of the differences between Special Business and Community Improvement Districts. She and the group discussed the types of services that could be provided by each type of district. A Special Business District allows the collection of an additional property tax of up to $.85 per $100 per assessed valuation on taxable properties. </w:t>
      </w:r>
      <w:r w:rsidR="00FD29E1">
        <w:t xml:space="preserve">The proposed district would generate around $51,000 annually using the current assessment values. A Community Improvement District would allow for the collection of a special assessment. The value of the special assessment would be based on criteria developed by the board of directors of the proposed district. </w:t>
      </w:r>
      <w:r w:rsidR="00FD29E1" w:rsidRPr="00FD29E1">
        <w:rPr>
          <w:b/>
          <w:i/>
        </w:rPr>
        <w:t>The group voted unanimously to pursue a Community Improvement District.</w:t>
      </w:r>
      <w:r w:rsidR="00FD29E1">
        <w:t xml:space="preserve"> WUMC staff will provide research data on individual parcels within the proposed district to assist the group in developing a strategy for the special assessment.</w:t>
      </w:r>
    </w:p>
    <w:p w:rsidR="00FD29E1" w:rsidRDefault="00FD29E1"/>
    <w:p w:rsidR="00FD29E1" w:rsidRDefault="00FD29E1">
      <w:r w:rsidRPr="00FD29E1">
        <w:rPr>
          <w:b/>
        </w:rPr>
        <w:t>Community Engagement:</w:t>
      </w:r>
      <w:r>
        <w:t xml:space="preserve"> The group discussed community engagement strategies to seek input and support for the initiative. </w:t>
      </w:r>
      <w:r w:rsidRPr="00FD29E1">
        <w:rPr>
          <w:b/>
          <w:i/>
        </w:rPr>
        <w:t>One goal is to expand the stakeholder group to include at least one representative from each of the blocks within the proposed district.</w:t>
      </w:r>
      <w:r>
        <w:t xml:space="preserve"> Other strategies for consideration include numerous community meetings, surveys, informational materials and one on one community encounters to solicit feedback on how to determine special assessments and what type of services that the district should provide.</w:t>
      </w:r>
    </w:p>
    <w:p w:rsidR="00FD29E1" w:rsidRDefault="00FD29E1"/>
    <w:p w:rsidR="001E7DCD" w:rsidRDefault="00FD29E1">
      <w:r>
        <w:t>The next meeting will be held</w:t>
      </w:r>
      <w:r w:rsidR="001E7DCD">
        <w:t xml:space="preserve"> on Sunday October 1, 2017 at 3:00 PM (Location TBD)</w:t>
      </w:r>
    </w:p>
    <w:p w:rsidR="001E7DCD" w:rsidRDefault="001E7DCD"/>
    <w:p w:rsidR="001E7DCD" w:rsidRDefault="001E7DCD">
      <w:r>
        <w:t>Respectfully Submitted:</w:t>
      </w:r>
    </w:p>
    <w:p w:rsidR="001E7DCD" w:rsidRPr="001E7DCD" w:rsidRDefault="001E7DCD">
      <w:pPr>
        <w:rPr>
          <w:rFonts w:ascii="Lucida Handwriting" w:hAnsi="Lucida Handwriting"/>
          <w:b/>
          <w:i/>
        </w:rPr>
      </w:pPr>
      <w:r w:rsidRPr="001E7DCD">
        <w:rPr>
          <w:rFonts w:ascii="Lucida Handwriting" w:hAnsi="Lucida Handwriting"/>
          <w:b/>
          <w:i/>
        </w:rPr>
        <w:t>Brian K. Phillips</w:t>
      </w:r>
    </w:p>
    <w:p w:rsidR="00FD29E1" w:rsidRDefault="001E7DCD">
      <w:r>
        <w:t>WUMC Executive Director</w:t>
      </w:r>
      <w:r w:rsidR="00FD29E1">
        <w:t xml:space="preserve"> </w:t>
      </w:r>
      <w:bookmarkStart w:id="0" w:name="_GoBack"/>
      <w:bookmarkEnd w:id="0"/>
    </w:p>
    <w:p w:rsidR="00FD29E1" w:rsidRDefault="00FD29E1"/>
    <w:p w:rsidR="00FD29E1" w:rsidRDefault="00FD29E1"/>
    <w:sectPr w:rsidR="00FD29E1" w:rsidSect="002D27E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5465" w:rsidRDefault="00B55465" w:rsidP="00B55465">
      <w:r>
        <w:separator/>
      </w:r>
    </w:p>
  </w:endnote>
  <w:endnote w:type="continuationSeparator" w:id="0">
    <w:p w:rsidR="00B55465" w:rsidRDefault="00B55465" w:rsidP="00B55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5465" w:rsidRDefault="00B55465" w:rsidP="00B55465">
      <w:r>
        <w:separator/>
      </w:r>
    </w:p>
  </w:footnote>
  <w:footnote w:type="continuationSeparator" w:id="0">
    <w:p w:rsidR="00B55465" w:rsidRDefault="00B55465" w:rsidP="00B554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465" w:rsidRDefault="00B55465" w:rsidP="00B55465">
    <w:pPr>
      <w:jc w:val="center"/>
    </w:pPr>
    <w:r>
      <w:t>West End Neighborhood Stakeholder’s Meeting</w:t>
    </w:r>
  </w:p>
  <w:p w:rsidR="00B55465" w:rsidRDefault="00B55465" w:rsidP="00B55465">
    <w:pPr>
      <w:jc w:val="center"/>
    </w:pPr>
    <w:r>
      <w:t>September 17, 2017, 3:00 PM</w:t>
    </w:r>
  </w:p>
  <w:p w:rsidR="00B55465" w:rsidRDefault="00B55465" w:rsidP="00B55465">
    <w:pPr>
      <w:jc w:val="center"/>
    </w:pPr>
    <w:r>
      <w:t>Starbucks’s Patio—Delmar Loop</w:t>
    </w:r>
  </w:p>
  <w:p w:rsidR="00B55465" w:rsidRDefault="00B55465" w:rsidP="00B55465">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350C"/>
    <w:rsid w:val="00163C3E"/>
    <w:rsid w:val="00171117"/>
    <w:rsid w:val="001E7DCD"/>
    <w:rsid w:val="001F254A"/>
    <w:rsid w:val="00207C9C"/>
    <w:rsid w:val="00245879"/>
    <w:rsid w:val="00253C94"/>
    <w:rsid w:val="002764DA"/>
    <w:rsid w:val="002D27E4"/>
    <w:rsid w:val="002E3E5C"/>
    <w:rsid w:val="003D5846"/>
    <w:rsid w:val="00411E5A"/>
    <w:rsid w:val="00464A95"/>
    <w:rsid w:val="004806DE"/>
    <w:rsid w:val="00524FAF"/>
    <w:rsid w:val="005336BD"/>
    <w:rsid w:val="0058551A"/>
    <w:rsid w:val="006743E5"/>
    <w:rsid w:val="0068625B"/>
    <w:rsid w:val="006B35DD"/>
    <w:rsid w:val="007F52BE"/>
    <w:rsid w:val="00892892"/>
    <w:rsid w:val="008C350C"/>
    <w:rsid w:val="00931260"/>
    <w:rsid w:val="00963D7A"/>
    <w:rsid w:val="009B6E9E"/>
    <w:rsid w:val="009C5119"/>
    <w:rsid w:val="00A072BA"/>
    <w:rsid w:val="00B55465"/>
    <w:rsid w:val="00B758CD"/>
    <w:rsid w:val="00B84FB6"/>
    <w:rsid w:val="00BD48A7"/>
    <w:rsid w:val="00BE3BBB"/>
    <w:rsid w:val="00C26C6C"/>
    <w:rsid w:val="00C302EC"/>
    <w:rsid w:val="00CD1C7E"/>
    <w:rsid w:val="00D130C4"/>
    <w:rsid w:val="00DD03B1"/>
    <w:rsid w:val="00E44AB3"/>
    <w:rsid w:val="00EC484E"/>
    <w:rsid w:val="00FB1C2C"/>
    <w:rsid w:val="00FD29E1"/>
    <w:rsid w:val="00FE1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5465"/>
    <w:pPr>
      <w:tabs>
        <w:tab w:val="center" w:pos="4680"/>
        <w:tab w:val="right" w:pos="9360"/>
      </w:tabs>
    </w:pPr>
  </w:style>
  <w:style w:type="character" w:customStyle="1" w:styleId="HeaderChar">
    <w:name w:val="Header Char"/>
    <w:basedOn w:val="DefaultParagraphFont"/>
    <w:link w:val="Header"/>
    <w:uiPriority w:val="99"/>
    <w:rsid w:val="00B55465"/>
  </w:style>
  <w:style w:type="paragraph" w:styleId="Footer">
    <w:name w:val="footer"/>
    <w:basedOn w:val="Normal"/>
    <w:link w:val="FooterChar"/>
    <w:uiPriority w:val="99"/>
    <w:unhideWhenUsed/>
    <w:rsid w:val="00B55465"/>
    <w:pPr>
      <w:tabs>
        <w:tab w:val="center" w:pos="4680"/>
        <w:tab w:val="right" w:pos="9360"/>
      </w:tabs>
    </w:pPr>
  </w:style>
  <w:style w:type="character" w:customStyle="1" w:styleId="FooterChar">
    <w:name w:val="Footer Char"/>
    <w:basedOn w:val="DefaultParagraphFont"/>
    <w:link w:val="Footer"/>
    <w:uiPriority w:val="99"/>
    <w:rsid w:val="00B554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5465"/>
    <w:pPr>
      <w:tabs>
        <w:tab w:val="center" w:pos="4680"/>
        <w:tab w:val="right" w:pos="9360"/>
      </w:tabs>
    </w:pPr>
  </w:style>
  <w:style w:type="character" w:customStyle="1" w:styleId="HeaderChar">
    <w:name w:val="Header Char"/>
    <w:basedOn w:val="DefaultParagraphFont"/>
    <w:link w:val="Header"/>
    <w:uiPriority w:val="99"/>
    <w:rsid w:val="00B55465"/>
  </w:style>
  <w:style w:type="paragraph" w:styleId="Footer">
    <w:name w:val="footer"/>
    <w:basedOn w:val="Normal"/>
    <w:link w:val="FooterChar"/>
    <w:uiPriority w:val="99"/>
    <w:unhideWhenUsed/>
    <w:rsid w:val="00B55465"/>
    <w:pPr>
      <w:tabs>
        <w:tab w:val="center" w:pos="4680"/>
        <w:tab w:val="right" w:pos="9360"/>
      </w:tabs>
    </w:pPr>
  </w:style>
  <w:style w:type="character" w:customStyle="1" w:styleId="FooterChar">
    <w:name w:val="Footer Char"/>
    <w:basedOn w:val="DefaultParagraphFont"/>
    <w:link w:val="Footer"/>
    <w:uiPriority w:val="99"/>
    <w:rsid w:val="00B554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2060</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2417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Phillips, Brian</dc:creator>
  <cp:lastModifiedBy>Phillips, Brian</cp:lastModifiedBy>
  <cp:revision>2</cp:revision>
  <dcterms:created xsi:type="dcterms:W3CDTF">2017-09-19T15:03:00Z</dcterms:created>
  <dcterms:modified xsi:type="dcterms:W3CDTF">2017-09-19T15:03:00Z</dcterms:modified>
</cp:coreProperties>
</file>